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096" w14:textId="5DA5CA4E" w:rsidR="003B18EA" w:rsidRPr="00627049" w:rsidRDefault="0011327F" w:rsidP="006270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PERSPEKTIV</w:t>
      </w:r>
      <w:r w:rsidR="00627049" w:rsidRPr="00627049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Naturen er barsk</w:t>
      </w:r>
    </w:p>
    <w:p w14:paraId="5A0625C9" w14:textId="23B5F731" w:rsidR="00627049" w:rsidRDefault="00627049" w:rsidP="00627049">
      <w:r>
        <w:br/>
      </w:r>
      <w:r w:rsidR="0011327F">
        <w:t>Se</w:t>
      </w:r>
      <w:r>
        <w:t xml:space="preserve"> denne</w:t>
      </w:r>
      <w:r w:rsidR="0011327F">
        <w:t xml:space="preserve"> video </w:t>
      </w:r>
      <w:hyperlink r:id="rId8" w:history="1">
        <w:r w:rsidR="0011327F" w:rsidRPr="0011327F">
          <w:rPr>
            <w:rStyle w:val="Hyperlink"/>
            <w:color w:val="61C3D9" w:themeColor="text2"/>
          </w:rPr>
          <w:t>HER</w:t>
        </w:r>
      </w:hyperlink>
      <w:r>
        <w:t xml:space="preserve">, og svar herefter på nedstående spørgsmål: </w:t>
      </w:r>
    </w:p>
    <w:p w14:paraId="16D8CC6C" w14:textId="77777777" w:rsidR="00F24D38" w:rsidRPr="00A56038" w:rsidRDefault="00F24D38" w:rsidP="00627049"/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526EA4" w14:paraId="79C0251B" w14:textId="77777777" w:rsidTr="00F24D38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3C9C92E" w14:textId="35E0543E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7C652" w14:textId="4A800E50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526EA4" w14:paraId="26626A97" w14:textId="77777777" w:rsidTr="00F24D38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510B0A9" w14:textId="77777777" w:rsidR="0011327F" w:rsidRPr="0011327F" w:rsidRDefault="0011327F" w:rsidP="0011327F">
            <w:pPr>
              <w:spacing w:before="0" w:line="360" w:lineRule="auto"/>
              <w:rPr>
                <w:rFonts w:cstheme="minorHAnsi"/>
                <w:color w:val="auto"/>
                <w:szCs w:val="20"/>
              </w:rPr>
            </w:pPr>
            <w:r w:rsidRPr="0011327F">
              <w:rPr>
                <w:rFonts w:cstheme="minorHAnsi"/>
                <w:color w:val="auto"/>
                <w:szCs w:val="20"/>
              </w:rPr>
              <w:t>Hvordan har du det med at se videoen?</w:t>
            </w:r>
          </w:p>
          <w:p w14:paraId="26171BFE" w14:textId="5B41CD40" w:rsidR="00526EA4" w:rsidRDefault="00526EA4" w:rsidP="0011327F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5FA12" w14:textId="77777777" w:rsidR="00526EA4" w:rsidRDefault="00526EA4" w:rsidP="00627049"/>
          <w:p w14:paraId="7DD402B3" w14:textId="77777777" w:rsidR="00F24D38" w:rsidRDefault="00F24D38" w:rsidP="00627049"/>
          <w:p w14:paraId="31981921" w14:textId="7670EA85" w:rsidR="00F24D38" w:rsidRDefault="00F24D38" w:rsidP="00627049"/>
          <w:p w14:paraId="5F99B284" w14:textId="0F52C717" w:rsidR="00F24D38" w:rsidRDefault="00F24D38" w:rsidP="00627049"/>
        </w:tc>
      </w:tr>
      <w:tr w:rsidR="00526EA4" w14:paraId="612C9E7C" w14:textId="77777777" w:rsidTr="00F24D38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1945D624" w14:textId="77777777" w:rsidR="0011327F" w:rsidRPr="0011327F" w:rsidRDefault="0011327F" w:rsidP="0011327F">
            <w:pPr>
              <w:spacing w:before="0" w:line="360" w:lineRule="auto"/>
              <w:rPr>
                <w:rFonts w:cstheme="minorHAnsi"/>
                <w:color w:val="auto"/>
                <w:szCs w:val="20"/>
              </w:rPr>
            </w:pPr>
            <w:r w:rsidRPr="0011327F">
              <w:rPr>
                <w:rFonts w:cstheme="minorHAnsi"/>
                <w:color w:val="auto"/>
                <w:szCs w:val="20"/>
              </w:rPr>
              <w:t>Hvad kommer du til at tænke på?</w:t>
            </w:r>
          </w:p>
          <w:p w14:paraId="292511E7" w14:textId="1612BD59" w:rsidR="00526EA4" w:rsidRDefault="00526EA4" w:rsidP="0011327F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D3D4CE" w14:textId="77777777" w:rsidR="00526EA4" w:rsidRDefault="00526EA4" w:rsidP="00627049"/>
          <w:p w14:paraId="3657D04D" w14:textId="77777777" w:rsidR="00F24D38" w:rsidRDefault="00F24D38" w:rsidP="00627049"/>
          <w:p w14:paraId="658DAC77" w14:textId="77777777" w:rsidR="00F24D38" w:rsidRDefault="00F24D38" w:rsidP="00627049"/>
          <w:p w14:paraId="2EC85C49" w14:textId="77777777" w:rsidR="00F24D38" w:rsidRDefault="00F24D38" w:rsidP="00627049"/>
          <w:p w14:paraId="52839FC2" w14:textId="77777777" w:rsidR="00F24D38" w:rsidRDefault="00F24D38" w:rsidP="00627049"/>
          <w:p w14:paraId="0E2CA117" w14:textId="3DA3DDE0" w:rsidR="00F24D38" w:rsidRDefault="00F24D38" w:rsidP="00627049"/>
        </w:tc>
      </w:tr>
      <w:tr w:rsidR="00526EA4" w14:paraId="75DDF79F" w14:textId="77777777" w:rsidTr="00F24D38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D87A601" w14:textId="505CF2B3" w:rsidR="00526EA4" w:rsidRDefault="0011327F" w:rsidP="0011327F">
            <w:pPr>
              <w:spacing w:line="360" w:lineRule="auto"/>
            </w:pPr>
            <w:r>
              <w:t xml:space="preserve">Hvordan har du det med at se, at et dyr slår et andet dyr ihjel?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FA6FFC" w14:textId="77777777" w:rsidR="00526EA4" w:rsidRDefault="00526EA4" w:rsidP="00627049"/>
          <w:p w14:paraId="1463B783" w14:textId="77777777" w:rsidR="00F24D38" w:rsidRDefault="00F24D38" w:rsidP="00627049"/>
          <w:p w14:paraId="6B25759B" w14:textId="77777777" w:rsidR="00F24D38" w:rsidRDefault="00F24D38" w:rsidP="00627049"/>
          <w:p w14:paraId="526CADA7" w14:textId="77777777" w:rsidR="00F24D38" w:rsidRDefault="00F24D38" w:rsidP="00627049"/>
          <w:p w14:paraId="690D4884" w14:textId="77777777" w:rsidR="00F24D38" w:rsidRDefault="00F24D38" w:rsidP="00627049"/>
          <w:p w14:paraId="27F82631" w14:textId="2BC61480" w:rsidR="00F24D38" w:rsidRDefault="00F24D38" w:rsidP="00627049"/>
        </w:tc>
      </w:tr>
      <w:tr w:rsidR="00526EA4" w14:paraId="29A4690C" w14:textId="77777777" w:rsidTr="00F24D38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684B3FB" w14:textId="50FC1C89" w:rsidR="00526EA4" w:rsidRPr="00627049" w:rsidRDefault="0011327F" w:rsidP="00627049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Hvad tænker du om det dyr, der dræber et andet dyr?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37D2E2" w14:textId="77777777" w:rsidR="00526EA4" w:rsidRDefault="00526EA4" w:rsidP="00627049"/>
          <w:p w14:paraId="13206406" w14:textId="77777777" w:rsidR="00F24D38" w:rsidRDefault="00F24D38" w:rsidP="00627049"/>
          <w:p w14:paraId="7CA4E7FF" w14:textId="77777777" w:rsidR="00F24D38" w:rsidRDefault="00F24D38" w:rsidP="00627049"/>
          <w:p w14:paraId="0912A669" w14:textId="77777777" w:rsidR="00F24D38" w:rsidRDefault="00F24D38" w:rsidP="00627049"/>
          <w:p w14:paraId="74F190A7" w14:textId="77777777" w:rsidR="00F24D38" w:rsidRDefault="00F24D38" w:rsidP="00627049"/>
          <w:p w14:paraId="7BF964FE" w14:textId="162718DD" w:rsidR="00F24D38" w:rsidRDefault="00F24D38" w:rsidP="00627049"/>
        </w:tc>
      </w:tr>
      <w:tr w:rsidR="00526EA4" w14:paraId="31ED9035" w14:textId="77777777" w:rsidTr="00F24D38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B5C7D89" w14:textId="518CDF6F" w:rsidR="0011327F" w:rsidRDefault="0011327F" w:rsidP="0011327F">
            <w:pPr>
              <w:spacing w:line="360" w:lineRule="auto"/>
            </w:pPr>
            <w:r>
              <w:t>Er der nogle dyr, der bliver spist, som du har mere ondt af end andre? Hvis ja, hvorfor tror du, det er sådan?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55D536" w14:textId="77777777" w:rsidR="00526EA4" w:rsidRDefault="00526EA4" w:rsidP="00627049"/>
          <w:p w14:paraId="35213F3F" w14:textId="39D04F00" w:rsidR="00F24D38" w:rsidRDefault="00F24D38" w:rsidP="00627049"/>
          <w:p w14:paraId="07738C65" w14:textId="77777777" w:rsidR="00F24D38" w:rsidRDefault="00F24D38" w:rsidP="00627049"/>
          <w:p w14:paraId="03513BF7" w14:textId="77777777" w:rsidR="00F24D38" w:rsidRDefault="00F24D38" w:rsidP="00627049"/>
          <w:p w14:paraId="304B6157" w14:textId="77777777" w:rsidR="00F24D38" w:rsidRDefault="00F24D38" w:rsidP="00627049"/>
          <w:p w14:paraId="0648CD03" w14:textId="76DDA68D" w:rsidR="00F24D38" w:rsidRDefault="00F24D38" w:rsidP="00627049"/>
        </w:tc>
      </w:tr>
    </w:tbl>
    <w:p w14:paraId="7CDEEF2D" w14:textId="77777777" w:rsidR="00E0004D" w:rsidRDefault="00E0004D" w:rsidP="00627049">
      <w:bookmarkStart w:id="0" w:name="_GoBack"/>
      <w:bookmarkEnd w:id="0"/>
    </w:p>
    <w:sectPr w:rsidR="00E0004D" w:rsidSect="002A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C3B7" w14:textId="77777777" w:rsidR="00C0572A" w:rsidRDefault="00C0572A" w:rsidP="00BC7AB8">
      <w:pPr>
        <w:spacing w:after="0"/>
      </w:pPr>
      <w:r>
        <w:separator/>
      </w:r>
    </w:p>
  </w:endnote>
  <w:endnote w:type="continuationSeparator" w:id="0">
    <w:p w14:paraId="318E56C1" w14:textId="77777777" w:rsidR="00C0572A" w:rsidRDefault="00C0572A" w:rsidP="00BC7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98FE" w14:textId="77777777" w:rsidR="00173CA9" w:rsidRDefault="00173CA9" w:rsidP="00133E3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5928BDE" w14:textId="77777777" w:rsidR="00173CA9" w:rsidRDefault="00173C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F045" w14:textId="77777777" w:rsidR="00173CA9" w:rsidRDefault="00173CA9" w:rsidP="00173CA9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37D96">
      <w:rPr>
        <w:rStyle w:val="Sidetal"/>
        <w:noProof/>
      </w:rPr>
      <w:t>7</w:t>
    </w:r>
    <w:r>
      <w:rPr>
        <w:rStyle w:val="Sidetal"/>
      </w:rPr>
      <w:fldChar w:fldCharType="end"/>
    </w:r>
  </w:p>
  <w:p w14:paraId="015209F8" w14:textId="491812C2" w:rsidR="00173CA9" w:rsidRDefault="00173CA9">
    <w:pPr>
      <w:pStyle w:val="Sidefod"/>
      <w:jc w:val="center"/>
    </w:pPr>
  </w:p>
  <w:p w14:paraId="7AC3AB93" w14:textId="77777777" w:rsidR="00173CA9" w:rsidRDefault="00173CA9" w:rsidP="00133E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E5BB" w14:textId="77777777" w:rsidR="00173CA9" w:rsidRDefault="00173C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F17D" w14:textId="77777777" w:rsidR="00C0572A" w:rsidRDefault="00C0572A" w:rsidP="00BC7AB8">
      <w:pPr>
        <w:spacing w:after="0"/>
      </w:pPr>
      <w:r>
        <w:separator/>
      </w:r>
    </w:p>
  </w:footnote>
  <w:footnote w:type="continuationSeparator" w:id="0">
    <w:p w14:paraId="4148592B" w14:textId="77777777" w:rsidR="00C0572A" w:rsidRDefault="00C0572A" w:rsidP="00BC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B6D5" w14:textId="21A32A31" w:rsidR="00173CA9" w:rsidRDefault="00F24D38">
    <w:pPr>
      <w:pStyle w:val="Sidehoved"/>
    </w:pPr>
    <w:r>
      <w:rPr>
        <w:noProof/>
        <w:lang w:val="en-GB" w:eastAsia="en-GB"/>
      </w:rPr>
      <w:pict w14:anchorId="0B96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65.5pt;height:799.8pt;z-index:-251657216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C924" w14:textId="5643B171" w:rsidR="00173CA9" w:rsidRDefault="00173CA9" w:rsidP="00671640">
    <w:pPr>
      <w:pStyle w:val="Sidehoved"/>
      <w:tabs>
        <w:tab w:val="clear" w:pos="4819"/>
        <w:tab w:val="clear" w:pos="9638"/>
        <w:tab w:val="left" w:pos="3440"/>
        <w:tab w:val="center" w:pos="4251"/>
      </w:tabs>
    </w:pPr>
    <w:r w:rsidRPr="00C267BB">
      <w:rPr>
        <w:rFonts w:ascii="Gibson" w:hAnsi="Gibson"/>
        <w:noProof/>
        <w:lang w:eastAsia="da-DK"/>
      </w:rPr>
      <w:drawing>
        <wp:anchor distT="0" distB="0" distL="114300" distR="114300" simplePos="0" relativeHeight="251661312" behindDoc="1" locked="0" layoutInCell="1" allowOverlap="1" wp14:anchorId="6E9E28F7" wp14:editId="438CF462">
          <wp:simplePos x="0" y="0"/>
          <wp:positionH relativeFrom="page">
            <wp:posOffset>-53163</wp:posOffset>
          </wp:positionH>
          <wp:positionV relativeFrom="paragraph">
            <wp:posOffset>-450215</wp:posOffset>
          </wp:positionV>
          <wp:extent cx="7599655" cy="10749834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55" cy="1074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716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A1C6" w14:textId="238F06E5" w:rsidR="00173CA9" w:rsidRDefault="00F24D38">
    <w:pPr>
      <w:pStyle w:val="Sidehoved"/>
    </w:pPr>
    <w:r>
      <w:rPr>
        <w:noProof/>
        <w:lang w:val="en-GB" w:eastAsia="en-GB"/>
      </w:rPr>
      <w:pict w14:anchorId="41083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65.5pt;height:799.8pt;z-index:-251656192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5A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FAB6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B847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1CA92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5434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16B2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48F8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5E3B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C46D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760E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896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02980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09593DD3"/>
    <w:multiLevelType w:val="hybridMultilevel"/>
    <w:tmpl w:val="0F8261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55DCA"/>
    <w:multiLevelType w:val="multilevel"/>
    <w:tmpl w:val="A15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12437"/>
    <w:multiLevelType w:val="multilevel"/>
    <w:tmpl w:val="39B05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2F74C37"/>
    <w:multiLevelType w:val="multilevel"/>
    <w:tmpl w:val="296EC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53B1F"/>
    <w:multiLevelType w:val="hybridMultilevel"/>
    <w:tmpl w:val="9E8E3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045B4"/>
    <w:multiLevelType w:val="hybridMultilevel"/>
    <w:tmpl w:val="A93C0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54FC1"/>
    <w:multiLevelType w:val="hybridMultilevel"/>
    <w:tmpl w:val="CB844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214FA"/>
    <w:multiLevelType w:val="hybridMultilevel"/>
    <w:tmpl w:val="0E56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C7BD3"/>
    <w:multiLevelType w:val="hybridMultilevel"/>
    <w:tmpl w:val="5F3022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75E8A"/>
    <w:multiLevelType w:val="hybridMultilevel"/>
    <w:tmpl w:val="D6C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95112"/>
    <w:multiLevelType w:val="multilevel"/>
    <w:tmpl w:val="DDFA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B6AF6"/>
    <w:multiLevelType w:val="hybridMultilevel"/>
    <w:tmpl w:val="7A92D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A2FAA"/>
    <w:multiLevelType w:val="hybridMultilevel"/>
    <w:tmpl w:val="97A4D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84863"/>
    <w:multiLevelType w:val="hybridMultilevel"/>
    <w:tmpl w:val="7F709332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367C7EAC"/>
    <w:multiLevelType w:val="hybridMultilevel"/>
    <w:tmpl w:val="CADA9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E1515"/>
    <w:multiLevelType w:val="hybridMultilevel"/>
    <w:tmpl w:val="F726F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42D04"/>
    <w:multiLevelType w:val="hybridMultilevel"/>
    <w:tmpl w:val="4C34C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017EE"/>
    <w:multiLevelType w:val="hybridMultilevel"/>
    <w:tmpl w:val="8C5E6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53759"/>
    <w:multiLevelType w:val="hybridMultilevel"/>
    <w:tmpl w:val="FAC85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C7AF7"/>
    <w:multiLevelType w:val="hybridMultilevel"/>
    <w:tmpl w:val="77F0C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2A60"/>
    <w:multiLevelType w:val="hybridMultilevel"/>
    <w:tmpl w:val="39C24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B7823"/>
    <w:multiLevelType w:val="hybridMultilevel"/>
    <w:tmpl w:val="680C0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47806"/>
    <w:multiLevelType w:val="hybridMultilevel"/>
    <w:tmpl w:val="A67A09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A2484"/>
    <w:multiLevelType w:val="hybridMultilevel"/>
    <w:tmpl w:val="2438D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31BFC"/>
    <w:multiLevelType w:val="hybridMultilevel"/>
    <w:tmpl w:val="9BE4F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24573"/>
    <w:multiLevelType w:val="hybridMultilevel"/>
    <w:tmpl w:val="0AF82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063BF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30F0224"/>
    <w:multiLevelType w:val="hybridMultilevel"/>
    <w:tmpl w:val="544AF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F13F5"/>
    <w:multiLevelType w:val="hybridMultilevel"/>
    <w:tmpl w:val="98EE4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21699"/>
    <w:multiLevelType w:val="multilevel"/>
    <w:tmpl w:val="5DE484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0FD5D02"/>
    <w:multiLevelType w:val="hybridMultilevel"/>
    <w:tmpl w:val="9D204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41E2"/>
    <w:multiLevelType w:val="multilevel"/>
    <w:tmpl w:val="84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29"/>
  </w:num>
  <w:num w:numId="5">
    <w:abstractNumId w:val="36"/>
  </w:num>
  <w:num w:numId="6">
    <w:abstractNumId w:val="25"/>
  </w:num>
  <w:num w:numId="7">
    <w:abstractNumId w:val="16"/>
  </w:num>
  <w:num w:numId="8">
    <w:abstractNumId w:val="18"/>
  </w:num>
  <w:num w:numId="9">
    <w:abstractNumId w:val="28"/>
  </w:num>
  <w:num w:numId="10">
    <w:abstractNumId w:val="2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6"/>
  </w:num>
  <w:num w:numId="16">
    <w:abstractNumId w:val="38"/>
  </w:num>
  <w:num w:numId="17">
    <w:abstractNumId w:val="39"/>
  </w:num>
  <w:num w:numId="18">
    <w:abstractNumId w:val="22"/>
  </w:num>
  <w:num w:numId="19">
    <w:abstractNumId w:val="15"/>
  </w:num>
  <w:num w:numId="20">
    <w:abstractNumId w:val="31"/>
  </w:num>
  <w:num w:numId="21">
    <w:abstractNumId w:val="12"/>
  </w:num>
  <w:num w:numId="22">
    <w:abstractNumId w:val="37"/>
  </w:num>
  <w:num w:numId="23">
    <w:abstractNumId w:val="19"/>
  </w:num>
  <w:num w:numId="24">
    <w:abstractNumId w:val="3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2"/>
  </w:num>
  <w:num w:numId="28">
    <w:abstractNumId w:val="13"/>
  </w:num>
  <w:num w:numId="29">
    <w:abstractNumId w:val="43"/>
  </w:num>
  <w:num w:numId="30">
    <w:abstractNumId w:val="34"/>
  </w:num>
  <w:num w:numId="31">
    <w:abstractNumId w:val="0"/>
  </w:num>
  <w:num w:numId="32">
    <w:abstractNumId w:val="17"/>
  </w:num>
  <w:num w:numId="33">
    <w:abstractNumId w:val="21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D1"/>
    <w:rsid w:val="00000829"/>
    <w:rsid w:val="00001792"/>
    <w:rsid w:val="00002EB1"/>
    <w:rsid w:val="000312D4"/>
    <w:rsid w:val="000315CA"/>
    <w:rsid w:val="00031D92"/>
    <w:rsid w:val="00032F48"/>
    <w:rsid w:val="0003446D"/>
    <w:rsid w:val="0003573C"/>
    <w:rsid w:val="00035CDE"/>
    <w:rsid w:val="00036511"/>
    <w:rsid w:val="000406F9"/>
    <w:rsid w:val="00041129"/>
    <w:rsid w:val="0004255C"/>
    <w:rsid w:val="00043974"/>
    <w:rsid w:val="00044118"/>
    <w:rsid w:val="00047D78"/>
    <w:rsid w:val="00051938"/>
    <w:rsid w:val="000548FA"/>
    <w:rsid w:val="00055ADA"/>
    <w:rsid w:val="00071592"/>
    <w:rsid w:val="00077627"/>
    <w:rsid w:val="00077BDE"/>
    <w:rsid w:val="0008063E"/>
    <w:rsid w:val="000841D8"/>
    <w:rsid w:val="00085DE5"/>
    <w:rsid w:val="00090AB9"/>
    <w:rsid w:val="0009104B"/>
    <w:rsid w:val="000911C6"/>
    <w:rsid w:val="000942C6"/>
    <w:rsid w:val="0009651E"/>
    <w:rsid w:val="000A0194"/>
    <w:rsid w:val="000A2542"/>
    <w:rsid w:val="000A3418"/>
    <w:rsid w:val="000A3A87"/>
    <w:rsid w:val="000A5D35"/>
    <w:rsid w:val="000B2BB3"/>
    <w:rsid w:val="000B2C2F"/>
    <w:rsid w:val="000B57B8"/>
    <w:rsid w:val="000C2BB3"/>
    <w:rsid w:val="000C4088"/>
    <w:rsid w:val="000C44A1"/>
    <w:rsid w:val="000C6622"/>
    <w:rsid w:val="000D2732"/>
    <w:rsid w:val="000D3899"/>
    <w:rsid w:val="000D5972"/>
    <w:rsid w:val="000E1C87"/>
    <w:rsid w:val="000E2802"/>
    <w:rsid w:val="000E37FE"/>
    <w:rsid w:val="000E51BD"/>
    <w:rsid w:val="000E5318"/>
    <w:rsid w:val="000F31BB"/>
    <w:rsid w:val="00101F34"/>
    <w:rsid w:val="0010484A"/>
    <w:rsid w:val="0011327F"/>
    <w:rsid w:val="0011406E"/>
    <w:rsid w:val="001153EE"/>
    <w:rsid w:val="00122FB3"/>
    <w:rsid w:val="00124209"/>
    <w:rsid w:val="00132941"/>
    <w:rsid w:val="00133E33"/>
    <w:rsid w:val="00136148"/>
    <w:rsid w:val="00137381"/>
    <w:rsid w:val="00140A1D"/>
    <w:rsid w:val="001441B4"/>
    <w:rsid w:val="00145EC9"/>
    <w:rsid w:val="001464DF"/>
    <w:rsid w:val="00151408"/>
    <w:rsid w:val="001514F1"/>
    <w:rsid w:val="00154E3A"/>
    <w:rsid w:val="001566EE"/>
    <w:rsid w:val="0016511F"/>
    <w:rsid w:val="00165CCF"/>
    <w:rsid w:val="0016732C"/>
    <w:rsid w:val="001721DA"/>
    <w:rsid w:val="00173CA9"/>
    <w:rsid w:val="001760D1"/>
    <w:rsid w:val="00177304"/>
    <w:rsid w:val="0018430A"/>
    <w:rsid w:val="001953C8"/>
    <w:rsid w:val="00196806"/>
    <w:rsid w:val="001A0109"/>
    <w:rsid w:val="001A1024"/>
    <w:rsid w:val="001A2614"/>
    <w:rsid w:val="001A265F"/>
    <w:rsid w:val="001A2680"/>
    <w:rsid w:val="001B1D88"/>
    <w:rsid w:val="001C1CB4"/>
    <w:rsid w:val="001C389E"/>
    <w:rsid w:val="001D061B"/>
    <w:rsid w:val="001E0322"/>
    <w:rsid w:val="001E7F0F"/>
    <w:rsid w:val="001F1A14"/>
    <w:rsid w:val="001F58CE"/>
    <w:rsid w:val="001F6AB9"/>
    <w:rsid w:val="00201CD6"/>
    <w:rsid w:val="0020271A"/>
    <w:rsid w:val="00211091"/>
    <w:rsid w:val="00225F71"/>
    <w:rsid w:val="00226468"/>
    <w:rsid w:val="002301EB"/>
    <w:rsid w:val="00234A12"/>
    <w:rsid w:val="00240C83"/>
    <w:rsid w:val="00240CB9"/>
    <w:rsid w:val="00243850"/>
    <w:rsid w:val="00244142"/>
    <w:rsid w:val="00245E9F"/>
    <w:rsid w:val="0025035E"/>
    <w:rsid w:val="002556E4"/>
    <w:rsid w:val="00257AFB"/>
    <w:rsid w:val="00257EEE"/>
    <w:rsid w:val="00262C65"/>
    <w:rsid w:val="00271CA8"/>
    <w:rsid w:val="002763F5"/>
    <w:rsid w:val="00283A71"/>
    <w:rsid w:val="002854EE"/>
    <w:rsid w:val="00290385"/>
    <w:rsid w:val="002979C0"/>
    <w:rsid w:val="002A5C3C"/>
    <w:rsid w:val="002A5FE1"/>
    <w:rsid w:val="002A7D0B"/>
    <w:rsid w:val="002B257C"/>
    <w:rsid w:val="002B754E"/>
    <w:rsid w:val="002C2137"/>
    <w:rsid w:val="002C3799"/>
    <w:rsid w:val="002C6DFC"/>
    <w:rsid w:val="002C6EBD"/>
    <w:rsid w:val="002D1860"/>
    <w:rsid w:val="002D19F0"/>
    <w:rsid w:val="002D3242"/>
    <w:rsid w:val="002E070A"/>
    <w:rsid w:val="002E1811"/>
    <w:rsid w:val="002E5BE6"/>
    <w:rsid w:val="002E6217"/>
    <w:rsid w:val="002F0C5E"/>
    <w:rsid w:val="002F1E2A"/>
    <w:rsid w:val="002F23C8"/>
    <w:rsid w:val="002F407F"/>
    <w:rsid w:val="00302B6F"/>
    <w:rsid w:val="00310C83"/>
    <w:rsid w:val="00312B97"/>
    <w:rsid w:val="00313650"/>
    <w:rsid w:val="0032373A"/>
    <w:rsid w:val="00327C95"/>
    <w:rsid w:val="003305CC"/>
    <w:rsid w:val="00341DF3"/>
    <w:rsid w:val="003421C1"/>
    <w:rsid w:val="0034258D"/>
    <w:rsid w:val="00345AB5"/>
    <w:rsid w:val="003467CB"/>
    <w:rsid w:val="00354D22"/>
    <w:rsid w:val="00355FAD"/>
    <w:rsid w:val="00360DAA"/>
    <w:rsid w:val="00367CB9"/>
    <w:rsid w:val="00375894"/>
    <w:rsid w:val="00381247"/>
    <w:rsid w:val="00381F6F"/>
    <w:rsid w:val="003869E2"/>
    <w:rsid w:val="0038758B"/>
    <w:rsid w:val="00392C18"/>
    <w:rsid w:val="003941CA"/>
    <w:rsid w:val="0039569D"/>
    <w:rsid w:val="003A0177"/>
    <w:rsid w:val="003A0250"/>
    <w:rsid w:val="003A413C"/>
    <w:rsid w:val="003A4BE1"/>
    <w:rsid w:val="003A661A"/>
    <w:rsid w:val="003A698E"/>
    <w:rsid w:val="003B0D06"/>
    <w:rsid w:val="003B18EA"/>
    <w:rsid w:val="003B45D1"/>
    <w:rsid w:val="003B7420"/>
    <w:rsid w:val="003C20E8"/>
    <w:rsid w:val="003D1279"/>
    <w:rsid w:val="003D3EC4"/>
    <w:rsid w:val="003D4FC4"/>
    <w:rsid w:val="003E567F"/>
    <w:rsid w:val="003E7E37"/>
    <w:rsid w:val="003F099B"/>
    <w:rsid w:val="00400CE0"/>
    <w:rsid w:val="00402206"/>
    <w:rsid w:val="00404A0A"/>
    <w:rsid w:val="00406312"/>
    <w:rsid w:val="00410344"/>
    <w:rsid w:val="004113E0"/>
    <w:rsid w:val="0041670E"/>
    <w:rsid w:val="004218E7"/>
    <w:rsid w:val="0042241F"/>
    <w:rsid w:val="00426F2A"/>
    <w:rsid w:val="00432996"/>
    <w:rsid w:val="00433301"/>
    <w:rsid w:val="00433C52"/>
    <w:rsid w:val="004371CE"/>
    <w:rsid w:val="00443214"/>
    <w:rsid w:val="00446E61"/>
    <w:rsid w:val="0045038D"/>
    <w:rsid w:val="00451C41"/>
    <w:rsid w:val="0045626A"/>
    <w:rsid w:val="004618C0"/>
    <w:rsid w:val="0046250D"/>
    <w:rsid w:val="0046642C"/>
    <w:rsid w:val="004675F7"/>
    <w:rsid w:val="00471D91"/>
    <w:rsid w:val="00473D56"/>
    <w:rsid w:val="004803F5"/>
    <w:rsid w:val="004833E6"/>
    <w:rsid w:val="00484C3B"/>
    <w:rsid w:val="0048687C"/>
    <w:rsid w:val="00491627"/>
    <w:rsid w:val="00495FBB"/>
    <w:rsid w:val="00497926"/>
    <w:rsid w:val="004A07BB"/>
    <w:rsid w:val="004A0FBF"/>
    <w:rsid w:val="004A2139"/>
    <w:rsid w:val="004A2175"/>
    <w:rsid w:val="004A7F2E"/>
    <w:rsid w:val="004B0FB8"/>
    <w:rsid w:val="004B23E6"/>
    <w:rsid w:val="004B2998"/>
    <w:rsid w:val="004B54B3"/>
    <w:rsid w:val="004B611B"/>
    <w:rsid w:val="004B6158"/>
    <w:rsid w:val="004C0AB3"/>
    <w:rsid w:val="004C4CC2"/>
    <w:rsid w:val="004C72B9"/>
    <w:rsid w:val="004D13DF"/>
    <w:rsid w:val="004D63AC"/>
    <w:rsid w:val="004F5748"/>
    <w:rsid w:val="00501A4F"/>
    <w:rsid w:val="00501B26"/>
    <w:rsid w:val="00502485"/>
    <w:rsid w:val="00515C02"/>
    <w:rsid w:val="005239F0"/>
    <w:rsid w:val="005258F7"/>
    <w:rsid w:val="005260E4"/>
    <w:rsid w:val="00526EA4"/>
    <w:rsid w:val="00532F6D"/>
    <w:rsid w:val="005349C3"/>
    <w:rsid w:val="005372EE"/>
    <w:rsid w:val="00537630"/>
    <w:rsid w:val="00540F34"/>
    <w:rsid w:val="00552D1A"/>
    <w:rsid w:val="00566F86"/>
    <w:rsid w:val="00570244"/>
    <w:rsid w:val="00581FB1"/>
    <w:rsid w:val="0058654A"/>
    <w:rsid w:val="00591BAD"/>
    <w:rsid w:val="005924B6"/>
    <w:rsid w:val="0059342C"/>
    <w:rsid w:val="00597840"/>
    <w:rsid w:val="005A0868"/>
    <w:rsid w:val="005A1284"/>
    <w:rsid w:val="005A79E2"/>
    <w:rsid w:val="005B4FDC"/>
    <w:rsid w:val="005B6F1A"/>
    <w:rsid w:val="005C36A0"/>
    <w:rsid w:val="005C59B5"/>
    <w:rsid w:val="005D2803"/>
    <w:rsid w:val="005D483B"/>
    <w:rsid w:val="005D5A03"/>
    <w:rsid w:val="005D771D"/>
    <w:rsid w:val="005D7FFB"/>
    <w:rsid w:val="005E264E"/>
    <w:rsid w:val="005E6CF9"/>
    <w:rsid w:val="005E7283"/>
    <w:rsid w:val="005E7602"/>
    <w:rsid w:val="00601128"/>
    <w:rsid w:val="00604221"/>
    <w:rsid w:val="00627049"/>
    <w:rsid w:val="006325EF"/>
    <w:rsid w:val="00635E33"/>
    <w:rsid w:val="00637D96"/>
    <w:rsid w:val="00642B6E"/>
    <w:rsid w:val="00642ED0"/>
    <w:rsid w:val="00642FC6"/>
    <w:rsid w:val="00643089"/>
    <w:rsid w:val="006449C8"/>
    <w:rsid w:val="006473FC"/>
    <w:rsid w:val="006539F2"/>
    <w:rsid w:val="006550FF"/>
    <w:rsid w:val="00667963"/>
    <w:rsid w:val="00671640"/>
    <w:rsid w:val="00672837"/>
    <w:rsid w:val="00675BAA"/>
    <w:rsid w:val="0068166E"/>
    <w:rsid w:val="00682361"/>
    <w:rsid w:val="00683E64"/>
    <w:rsid w:val="00693F42"/>
    <w:rsid w:val="006941A1"/>
    <w:rsid w:val="006A6B36"/>
    <w:rsid w:val="006A7CEA"/>
    <w:rsid w:val="006C3309"/>
    <w:rsid w:val="006C4D51"/>
    <w:rsid w:val="006C58F7"/>
    <w:rsid w:val="006D2B68"/>
    <w:rsid w:val="006D5AC7"/>
    <w:rsid w:val="006E0A0F"/>
    <w:rsid w:val="006E16D1"/>
    <w:rsid w:val="006F4217"/>
    <w:rsid w:val="00701739"/>
    <w:rsid w:val="00702B3B"/>
    <w:rsid w:val="007069A4"/>
    <w:rsid w:val="00706C97"/>
    <w:rsid w:val="00707798"/>
    <w:rsid w:val="0071360E"/>
    <w:rsid w:val="00716E23"/>
    <w:rsid w:val="00717533"/>
    <w:rsid w:val="00726373"/>
    <w:rsid w:val="00740AA2"/>
    <w:rsid w:val="00742321"/>
    <w:rsid w:val="00742FAF"/>
    <w:rsid w:val="0074752B"/>
    <w:rsid w:val="0075091E"/>
    <w:rsid w:val="007526A7"/>
    <w:rsid w:val="00760775"/>
    <w:rsid w:val="00772716"/>
    <w:rsid w:val="0077627C"/>
    <w:rsid w:val="00781F49"/>
    <w:rsid w:val="00790EF6"/>
    <w:rsid w:val="00791050"/>
    <w:rsid w:val="00796863"/>
    <w:rsid w:val="007A3C8C"/>
    <w:rsid w:val="007A6F3B"/>
    <w:rsid w:val="007A73FA"/>
    <w:rsid w:val="007B551F"/>
    <w:rsid w:val="007C0116"/>
    <w:rsid w:val="007C0842"/>
    <w:rsid w:val="007C2CF0"/>
    <w:rsid w:val="007C32A2"/>
    <w:rsid w:val="007C6009"/>
    <w:rsid w:val="007C7DFF"/>
    <w:rsid w:val="007D44A9"/>
    <w:rsid w:val="007D5855"/>
    <w:rsid w:val="007E0A47"/>
    <w:rsid w:val="007E1808"/>
    <w:rsid w:val="007E2FCB"/>
    <w:rsid w:val="007E7E48"/>
    <w:rsid w:val="007F64C8"/>
    <w:rsid w:val="0080214C"/>
    <w:rsid w:val="00806793"/>
    <w:rsid w:val="0080764F"/>
    <w:rsid w:val="00807C2A"/>
    <w:rsid w:val="00815715"/>
    <w:rsid w:val="00815CF2"/>
    <w:rsid w:val="00817270"/>
    <w:rsid w:val="008219BF"/>
    <w:rsid w:val="00825594"/>
    <w:rsid w:val="00827AF8"/>
    <w:rsid w:val="0083461D"/>
    <w:rsid w:val="00852B82"/>
    <w:rsid w:val="008558DE"/>
    <w:rsid w:val="008563BF"/>
    <w:rsid w:val="00856D36"/>
    <w:rsid w:val="0085704F"/>
    <w:rsid w:val="0086166B"/>
    <w:rsid w:val="00864BA1"/>
    <w:rsid w:val="008653CC"/>
    <w:rsid w:val="00870203"/>
    <w:rsid w:val="00870918"/>
    <w:rsid w:val="00871D34"/>
    <w:rsid w:val="00873C09"/>
    <w:rsid w:val="0087559A"/>
    <w:rsid w:val="008775D4"/>
    <w:rsid w:val="0088548A"/>
    <w:rsid w:val="00892CD6"/>
    <w:rsid w:val="00893E03"/>
    <w:rsid w:val="00895102"/>
    <w:rsid w:val="00895575"/>
    <w:rsid w:val="008961BA"/>
    <w:rsid w:val="008B1D79"/>
    <w:rsid w:val="008B220D"/>
    <w:rsid w:val="008B72F5"/>
    <w:rsid w:val="008C06C1"/>
    <w:rsid w:val="008C6068"/>
    <w:rsid w:val="008D18DB"/>
    <w:rsid w:val="008D5A18"/>
    <w:rsid w:val="008E29FA"/>
    <w:rsid w:val="008E2F4A"/>
    <w:rsid w:val="008F7F08"/>
    <w:rsid w:val="00902064"/>
    <w:rsid w:val="0090585A"/>
    <w:rsid w:val="00906FB6"/>
    <w:rsid w:val="00915C75"/>
    <w:rsid w:val="0091748B"/>
    <w:rsid w:val="00920C6A"/>
    <w:rsid w:val="0092229E"/>
    <w:rsid w:val="0092548B"/>
    <w:rsid w:val="009268D5"/>
    <w:rsid w:val="00934533"/>
    <w:rsid w:val="00940D68"/>
    <w:rsid w:val="00944CCE"/>
    <w:rsid w:val="00950FC8"/>
    <w:rsid w:val="0095281C"/>
    <w:rsid w:val="009533F3"/>
    <w:rsid w:val="00954D86"/>
    <w:rsid w:val="009563DD"/>
    <w:rsid w:val="00957A55"/>
    <w:rsid w:val="00960C43"/>
    <w:rsid w:val="00962DB0"/>
    <w:rsid w:val="00962E2F"/>
    <w:rsid w:val="00965D2B"/>
    <w:rsid w:val="00970B53"/>
    <w:rsid w:val="009765F6"/>
    <w:rsid w:val="00976E47"/>
    <w:rsid w:val="00980E42"/>
    <w:rsid w:val="00981BAC"/>
    <w:rsid w:val="0098294B"/>
    <w:rsid w:val="00982AD3"/>
    <w:rsid w:val="00983BBC"/>
    <w:rsid w:val="00987CD0"/>
    <w:rsid w:val="0099561C"/>
    <w:rsid w:val="00995D6F"/>
    <w:rsid w:val="009B085A"/>
    <w:rsid w:val="009B7484"/>
    <w:rsid w:val="009C133C"/>
    <w:rsid w:val="009C1DBE"/>
    <w:rsid w:val="009C6442"/>
    <w:rsid w:val="009D5BA7"/>
    <w:rsid w:val="009D5DB6"/>
    <w:rsid w:val="009D60B6"/>
    <w:rsid w:val="009E4C88"/>
    <w:rsid w:val="009E7D77"/>
    <w:rsid w:val="009F46D9"/>
    <w:rsid w:val="00A0306F"/>
    <w:rsid w:val="00A06EC6"/>
    <w:rsid w:val="00A10F32"/>
    <w:rsid w:val="00A11446"/>
    <w:rsid w:val="00A12CEB"/>
    <w:rsid w:val="00A13D1D"/>
    <w:rsid w:val="00A15BC2"/>
    <w:rsid w:val="00A217AA"/>
    <w:rsid w:val="00A25400"/>
    <w:rsid w:val="00A256FD"/>
    <w:rsid w:val="00A262BC"/>
    <w:rsid w:val="00A26E0E"/>
    <w:rsid w:val="00A306AF"/>
    <w:rsid w:val="00A315EF"/>
    <w:rsid w:val="00A336E0"/>
    <w:rsid w:val="00A3774C"/>
    <w:rsid w:val="00A3799F"/>
    <w:rsid w:val="00A45438"/>
    <w:rsid w:val="00A52ACC"/>
    <w:rsid w:val="00A56038"/>
    <w:rsid w:val="00A679A6"/>
    <w:rsid w:val="00A75935"/>
    <w:rsid w:val="00A75CA3"/>
    <w:rsid w:val="00AA6F4D"/>
    <w:rsid w:val="00AA7C45"/>
    <w:rsid w:val="00AB0955"/>
    <w:rsid w:val="00AB2481"/>
    <w:rsid w:val="00AB36FA"/>
    <w:rsid w:val="00AC06CE"/>
    <w:rsid w:val="00AC2ABD"/>
    <w:rsid w:val="00AC3C4B"/>
    <w:rsid w:val="00AD09B2"/>
    <w:rsid w:val="00AD1830"/>
    <w:rsid w:val="00AD29AB"/>
    <w:rsid w:val="00AD474B"/>
    <w:rsid w:val="00AD5152"/>
    <w:rsid w:val="00AD547F"/>
    <w:rsid w:val="00AD7235"/>
    <w:rsid w:val="00AD7FAB"/>
    <w:rsid w:val="00AE3614"/>
    <w:rsid w:val="00AE647D"/>
    <w:rsid w:val="00AF4CE0"/>
    <w:rsid w:val="00AF7E25"/>
    <w:rsid w:val="00B026D1"/>
    <w:rsid w:val="00B02E0B"/>
    <w:rsid w:val="00B03880"/>
    <w:rsid w:val="00B03F52"/>
    <w:rsid w:val="00B163AC"/>
    <w:rsid w:val="00B20F1E"/>
    <w:rsid w:val="00B22026"/>
    <w:rsid w:val="00B25DA4"/>
    <w:rsid w:val="00B31051"/>
    <w:rsid w:val="00B3145F"/>
    <w:rsid w:val="00B3195D"/>
    <w:rsid w:val="00B32D8F"/>
    <w:rsid w:val="00B34E73"/>
    <w:rsid w:val="00B35549"/>
    <w:rsid w:val="00B41193"/>
    <w:rsid w:val="00B42E03"/>
    <w:rsid w:val="00B44BB4"/>
    <w:rsid w:val="00B52C5F"/>
    <w:rsid w:val="00B552FC"/>
    <w:rsid w:val="00B62831"/>
    <w:rsid w:val="00B64B52"/>
    <w:rsid w:val="00B6520F"/>
    <w:rsid w:val="00B72DD0"/>
    <w:rsid w:val="00B75865"/>
    <w:rsid w:val="00B76828"/>
    <w:rsid w:val="00B876AF"/>
    <w:rsid w:val="00B91465"/>
    <w:rsid w:val="00B97EA7"/>
    <w:rsid w:val="00BA1AD2"/>
    <w:rsid w:val="00BA6D7D"/>
    <w:rsid w:val="00BB3E2C"/>
    <w:rsid w:val="00BC068B"/>
    <w:rsid w:val="00BC32F0"/>
    <w:rsid w:val="00BC552E"/>
    <w:rsid w:val="00BC7AB8"/>
    <w:rsid w:val="00BD5818"/>
    <w:rsid w:val="00BE118E"/>
    <w:rsid w:val="00BE11F8"/>
    <w:rsid w:val="00BE3874"/>
    <w:rsid w:val="00BE7588"/>
    <w:rsid w:val="00BE7CD9"/>
    <w:rsid w:val="00BF028D"/>
    <w:rsid w:val="00C05181"/>
    <w:rsid w:val="00C0572A"/>
    <w:rsid w:val="00C05A33"/>
    <w:rsid w:val="00C11103"/>
    <w:rsid w:val="00C11FA4"/>
    <w:rsid w:val="00C13637"/>
    <w:rsid w:val="00C1492D"/>
    <w:rsid w:val="00C17D3A"/>
    <w:rsid w:val="00C20CAF"/>
    <w:rsid w:val="00C227EC"/>
    <w:rsid w:val="00C2284C"/>
    <w:rsid w:val="00C267BB"/>
    <w:rsid w:val="00C27738"/>
    <w:rsid w:val="00C31DC7"/>
    <w:rsid w:val="00C37C4F"/>
    <w:rsid w:val="00C42556"/>
    <w:rsid w:val="00C44228"/>
    <w:rsid w:val="00C513AA"/>
    <w:rsid w:val="00C666A6"/>
    <w:rsid w:val="00C67B06"/>
    <w:rsid w:val="00C705D4"/>
    <w:rsid w:val="00C72249"/>
    <w:rsid w:val="00C74058"/>
    <w:rsid w:val="00C74402"/>
    <w:rsid w:val="00C766DE"/>
    <w:rsid w:val="00C76FE6"/>
    <w:rsid w:val="00C803C2"/>
    <w:rsid w:val="00C82115"/>
    <w:rsid w:val="00C822C2"/>
    <w:rsid w:val="00C86A50"/>
    <w:rsid w:val="00C945F9"/>
    <w:rsid w:val="00C96C4C"/>
    <w:rsid w:val="00CA6268"/>
    <w:rsid w:val="00CB11B8"/>
    <w:rsid w:val="00CB1903"/>
    <w:rsid w:val="00CB1CAD"/>
    <w:rsid w:val="00CB3F02"/>
    <w:rsid w:val="00CB7728"/>
    <w:rsid w:val="00CC44D6"/>
    <w:rsid w:val="00CC5425"/>
    <w:rsid w:val="00CC6915"/>
    <w:rsid w:val="00CC6B42"/>
    <w:rsid w:val="00CD15E7"/>
    <w:rsid w:val="00CD513E"/>
    <w:rsid w:val="00CE0172"/>
    <w:rsid w:val="00CE0B14"/>
    <w:rsid w:val="00CE16E0"/>
    <w:rsid w:val="00CE3D49"/>
    <w:rsid w:val="00CE3E56"/>
    <w:rsid w:val="00CE6A35"/>
    <w:rsid w:val="00CE6CCA"/>
    <w:rsid w:val="00CF1224"/>
    <w:rsid w:val="00CF35D3"/>
    <w:rsid w:val="00CF70D0"/>
    <w:rsid w:val="00CF7B78"/>
    <w:rsid w:val="00D00A05"/>
    <w:rsid w:val="00D012FE"/>
    <w:rsid w:val="00D020D5"/>
    <w:rsid w:val="00D02C1B"/>
    <w:rsid w:val="00D066EA"/>
    <w:rsid w:val="00D12B2D"/>
    <w:rsid w:val="00D1670E"/>
    <w:rsid w:val="00D17A55"/>
    <w:rsid w:val="00D2039A"/>
    <w:rsid w:val="00D23195"/>
    <w:rsid w:val="00D2503E"/>
    <w:rsid w:val="00D32506"/>
    <w:rsid w:val="00D34FAD"/>
    <w:rsid w:val="00D359BE"/>
    <w:rsid w:val="00D4271C"/>
    <w:rsid w:val="00D42CE6"/>
    <w:rsid w:val="00D53878"/>
    <w:rsid w:val="00D53CF7"/>
    <w:rsid w:val="00D62D46"/>
    <w:rsid w:val="00D64780"/>
    <w:rsid w:val="00D66DDC"/>
    <w:rsid w:val="00D72368"/>
    <w:rsid w:val="00D733BD"/>
    <w:rsid w:val="00D73A0F"/>
    <w:rsid w:val="00D74181"/>
    <w:rsid w:val="00D74542"/>
    <w:rsid w:val="00D75DD2"/>
    <w:rsid w:val="00D82D9E"/>
    <w:rsid w:val="00D850E2"/>
    <w:rsid w:val="00D957B6"/>
    <w:rsid w:val="00D963DD"/>
    <w:rsid w:val="00D96A8A"/>
    <w:rsid w:val="00D9780D"/>
    <w:rsid w:val="00DA20A6"/>
    <w:rsid w:val="00DA7D3A"/>
    <w:rsid w:val="00DB0249"/>
    <w:rsid w:val="00DB2489"/>
    <w:rsid w:val="00DB31EB"/>
    <w:rsid w:val="00DB5578"/>
    <w:rsid w:val="00DB73D1"/>
    <w:rsid w:val="00DC0121"/>
    <w:rsid w:val="00DC4573"/>
    <w:rsid w:val="00DC4FC6"/>
    <w:rsid w:val="00DC6E76"/>
    <w:rsid w:val="00DD17AD"/>
    <w:rsid w:val="00DD2695"/>
    <w:rsid w:val="00DD2A30"/>
    <w:rsid w:val="00DD32CD"/>
    <w:rsid w:val="00DE5B21"/>
    <w:rsid w:val="00DF5CED"/>
    <w:rsid w:val="00E0004D"/>
    <w:rsid w:val="00E011C8"/>
    <w:rsid w:val="00E013D4"/>
    <w:rsid w:val="00E02B25"/>
    <w:rsid w:val="00E14406"/>
    <w:rsid w:val="00E16801"/>
    <w:rsid w:val="00E2098D"/>
    <w:rsid w:val="00E21F99"/>
    <w:rsid w:val="00E228F0"/>
    <w:rsid w:val="00E235C0"/>
    <w:rsid w:val="00E237C8"/>
    <w:rsid w:val="00E26C25"/>
    <w:rsid w:val="00E33FFD"/>
    <w:rsid w:val="00E356E3"/>
    <w:rsid w:val="00E360BA"/>
    <w:rsid w:val="00E41C11"/>
    <w:rsid w:val="00E45E34"/>
    <w:rsid w:val="00E54235"/>
    <w:rsid w:val="00E71251"/>
    <w:rsid w:val="00E7653C"/>
    <w:rsid w:val="00E80130"/>
    <w:rsid w:val="00E8272A"/>
    <w:rsid w:val="00E86F0B"/>
    <w:rsid w:val="00E8710E"/>
    <w:rsid w:val="00E93489"/>
    <w:rsid w:val="00E94EC3"/>
    <w:rsid w:val="00E960A8"/>
    <w:rsid w:val="00EA5AC5"/>
    <w:rsid w:val="00EA73A2"/>
    <w:rsid w:val="00EC0382"/>
    <w:rsid w:val="00EC62AA"/>
    <w:rsid w:val="00ED120B"/>
    <w:rsid w:val="00ED1970"/>
    <w:rsid w:val="00ED2146"/>
    <w:rsid w:val="00ED394B"/>
    <w:rsid w:val="00ED46CE"/>
    <w:rsid w:val="00EE0289"/>
    <w:rsid w:val="00EE466D"/>
    <w:rsid w:val="00EF1A00"/>
    <w:rsid w:val="00EF34E3"/>
    <w:rsid w:val="00EF3EB7"/>
    <w:rsid w:val="00EF61C8"/>
    <w:rsid w:val="00EF7061"/>
    <w:rsid w:val="00F04435"/>
    <w:rsid w:val="00F0493A"/>
    <w:rsid w:val="00F04BC6"/>
    <w:rsid w:val="00F04BE6"/>
    <w:rsid w:val="00F05D15"/>
    <w:rsid w:val="00F067A5"/>
    <w:rsid w:val="00F07941"/>
    <w:rsid w:val="00F12C94"/>
    <w:rsid w:val="00F15FB6"/>
    <w:rsid w:val="00F1673E"/>
    <w:rsid w:val="00F24D38"/>
    <w:rsid w:val="00F25565"/>
    <w:rsid w:val="00F26A91"/>
    <w:rsid w:val="00F26E34"/>
    <w:rsid w:val="00F3038D"/>
    <w:rsid w:val="00F33B97"/>
    <w:rsid w:val="00F41BD0"/>
    <w:rsid w:val="00F46E42"/>
    <w:rsid w:val="00F47445"/>
    <w:rsid w:val="00F56ACC"/>
    <w:rsid w:val="00F6354F"/>
    <w:rsid w:val="00F67A83"/>
    <w:rsid w:val="00F73607"/>
    <w:rsid w:val="00F76DE9"/>
    <w:rsid w:val="00F8274E"/>
    <w:rsid w:val="00F901E2"/>
    <w:rsid w:val="00F927C0"/>
    <w:rsid w:val="00FA06FF"/>
    <w:rsid w:val="00FA23A6"/>
    <w:rsid w:val="00FB100A"/>
    <w:rsid w:val="00FC47EB"/>
    <w:rsid w:val="00FD17B4"/>
    <w:rsid w:val="00FD1AAD"/>
    <w:rsid w:val="00FD41B1"/>
    <w:rsid w:val="00FE31BB"/>
    <w:rsid w:val="00FE6241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70A9D"/>
  <w15:chartTrackingRefBased/>
  <w15:docId w15:val="{8FB1ABC7-4E5C-495C-965F-7F21E1E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ødtekst DR Publik"/>
    <w:qFormat/>
    <w:rsid w:val="00C86A50"/>
    <w:pPr>
      <w:spacing w:before="120" w:line="240" w:lineRule="auto"/>
    </w:pPr>
    <w:rPr>
      <w:rFonts w:ascii="DR Publik" w:hAnsi="DR Publik"/>
      <w:color w:val="000000" w:themeColor="text1"/>
      <w:sz w:val="20"/>
    </w:rPr>
  </w:style>
  <w:style w:type="paragraph" w:styleId="Overskrift1">
    <w:name w:val="heading 1"/>
    <w:aliases w:val="Overskrift 01"/>
    <w:basedOn w:val="Normal"/>
    <w:next w:val="Normal"/>
    <w:link w:val="Overskrift1Tegn"/>
    <w:uiPriority w:val="9"/>
    <w:qFormat/>
    <w:rsid w:val="00173CA9"/>
    <w:pPr>
      <w:keepNext/>
      <w:keepLines/>
      <w:spacing w:before="480" w:after="200"/>
      <w:jc w:val="center"/>
      <w:outlineLvl w:val="0"/>
    </w:pPr>
    <w:rPr>
      <w:caps/>
      <w:sz w:val="12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44BB4"/>
    <w:pPr>
      <w:keepNext/>
      <w:keepLines/>
      <w:spacing w:before="480" w:after="200"/>
      <w:outlineLvl w:val="1"/>
    </w:pPr>
    <w:rPr>
      <w:rFonts w:eastAsiaTheme="majorEastAsia" w:cstheme="majorBidi"/>
      <w:b/>
      <w:sz w:val="4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653C"/>
    <w:pPr>
      <w:keepNext/>
      <w:keepLines/>
      <w:spacing w:before="240" w:after="200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86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4B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0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0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0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verskrift 01 Tegn"/>
    <w:basedOn w:val="Standardskrifttypeiafsnit"/>
    <w:link w:val="Overskrift1"/>
    <w:uiPriority w:val="9"/>
    <w:rsid w:val="00173CA9"/>
    <w:rPr>
      <w:rFonts w:ascii="DR Publik" w:hAnsi="DR Publik"/>
      <w:caps/>
      <w:color w:val="000000" w:themeColor="text1"/>
      <w:sz w:val="1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4BB4"/>
    <w:rPr>
      <w:rFonts w:ascii="DR Publik" w:eastAsiaTheme="majorEastAsia" w:hAnsi="DR Publik" w:cstheme="majorBidi"/>
      <w:b/>
      <w:color w:val="000000" w:themeColor="text1"/>
      <w:sz w:val="4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AB8"/>
    <w:rPr>
      <w:rFonts w:ascii="Gibson Light" w:hAnsi="Gibson Light"/>
    </w:rPr>
  </w:style>
  <w:style w:type="paragraph" w:styleId="Listeafsnit">
    <w:name w:val="List Paragraph"/>
    <w:basedOn w:val="Normal"/>
    <w:uiPriority w:val="34"/>
    <w:qFormat/>
    <w:rsid w:val="00BC7AB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AB8"/>
    <w:rPr>
      <w:color w:val="FEFF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C7AB8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7AB8"/>
    <w:rPr>
      <w:rFonts w:ascii="Gibson Light" w:hAnsi="Gibson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7AB8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BC7AB8"/>
    <w:pPr>
      <w:spacing w:before="240" w:after="0" w:line="259" w:lineRule="auto"/>
      <w:outlineLvl w:val="9"/>
    </w:pPr>
    <w:rPr>
      <w:rFonts w:asciiTheme="majorHAnsi" w:hAnsiTheme="majorHAnsi"/>
      <w:b/>
      <w:color w:val="B586B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D60B6"/>
    <w:pPr>
      <w:spacing w:before="200" w:after="100"/>
    </w:pPr>
    <w:rPr>
      <w:b/>
      <w:bCs/>
      <w:cap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E29FA"/>
    <w:pPr>
      <w:tabs>
        <w:tab w:val="right" w:leader="dot" w:pos="9061"/>
      </w:tabs>
      <w:spacing w:before="240" w:after="0"/>
      <w:ind w:left="567"/>
    </w:pPr>
    <w:rPr>
      <w:bCs/>
      <w:szCs w:val="20"/>
    </w:rPr>
  </w:style>
  <w:style w:type="paragraph" w:styleId="Sidefod">
    <w:name w:val="footer"/>
    <w:basedOn w:val="Normal"/>
    <w:link w:val="Sidefo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C7AB8"/>
    <w:rPr>
      <w:rFonts w:ascii="Gibson Light" w:hAnsi="Gibson Light"/>
    </w:rPr>
  </w:style>
  <w:style w:type="table" w:styleId="Tabel-Gitter">
    <w:name w:val="Table Grid"/>
    <w:basedOn w:val="Tabel-Normal"/>
    <w:uiPriority w:val="39"/>
    <w:rsid w:val="001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A3799F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3F5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3F52"/>
    <w:rPr>
      <w:rFonts w:ascii="Gibson Light" w:hAnsi="Gibson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3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3F52"/>
    <w:rPr>
      <w:rFonts w:ascii="Gibson Light" w:hAnsi="Gibson Light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F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F52"/>
    <w:rPr>
      <w:rFonts w:ascii="Segoe UI" w:hAnsi="Segoe UI" w:cs="Segoe UI"/>
      <w:sz w:val="18"/>
      <w:szCs w:val="18"/>
    </w:rPr>
  </w:style>
  <w:style w:type="paragraph" w:customStyle="1" w:styleId="Skole">
    <w:name w:val="Skole"/>
    <w:basedOn w:val="Titel"/>
    <w:link w:val="SkoleTegn"/>
    <w:rsid w:val="00EF3EB7"/>
    <w:rPr>
      <w:lang w:eastAsia="da-DK"/>
    </w:rPr>
  </w:style>
  <w:style w:type="character" w:customStyle="1" w:styleId="SkoleTegn">
    <w:name w:val="Skole Tegn"/>
    <w:basedOn w:val="TitelTegn"/>
    <w:link w:val="Skole"/>
    <w:rsid w:val="00EF3EB7"/>
    <w:rPr>
      <w:rFonts w:asciiTheme="majorHAnsi" w:eastAsiaTheme="majorEastAsia" w:hAnsiTheme="majorHAnsi" w:cstheme="majorBidi"/>
      <w:b w:val="0"/>
      <w:bCs/>
      <w:iCs/>
      <w:caps/>
      <w:color w:val="000000" w:themeColor="text1"/>
      <w:spacing w:val="-10"/>
      <w:kern w:val="28"/>
      <w:sz w:val="56"/>
      <w:szCs w:val="56"/>
      <w:lang w:eastAsia="da-DK"/>
    </w:rPr>
  </w:style>
  <w:style w:type="paragraph" w:styleId="Titel">
    <w:name w:val="Title"/>
    <w:aliases w:val="Titel - Sort"/>
    <w:basedOn w:val="Overskrift4"/>
    <w:next w:val="Normal"/>
    <w:link w:val="TitelTegn"/>
    <w:uiPriority w:val="10"/>
    <w:rsid w:val="00CB1903"/>
    <w:pPr>
      <w:spacing w:before="240" w:after="240"/>
      <w:contextualSpacing/>
      <w:jc w:val="center"/>
    </w:pPr>
    <w:rPr>
      <w:rFonts w:ascii="DR Publik" w:hAnsi="DR Publik"/>
      <w:bCs/>
      <w:i w:val="0"/>
      <w:caps/>
      <w:color w:val="000000" w:themeColor="text1"/>
      <w:spacing w:val="-10"/>
      <w:kern w:val="28"/>
      <w:sz w:val="144"/>
      <w:szCs w:val="144"/>
    </w:rPr>
  </w:style>
  <w:style w:type="character" w:customStyle="1" w:styleId="TitelTegn">
    <w:name w:val="Titel Tegn"/>
    <w:aliases w:val="Titel - Sort Tegn"/>
    <w:basedOn w:val="Standardskrifttypeiafsnit"/>
    <w:link w:val="Titel"/>
    <w:uiPriority w:val="10"/>
    <w:rsid w:val="00CB1903"/>
    <w:rPr>
      <w:rFonts w:ascii="DR Publik" w:eastAsiaTheme="majorEastAsia" w:hAnsi="DR Publik" w:cstheme="majorBidi"/>
      <w:bCs/>
      <w:iCs/>
      <w:caps/>
      <w:color w:val="000000" w:themeColor="text1"/>
      <w:spacing w:val="-10"/>
      <w:kern w:val="28"/>
      <w:sz w:val="144"/>
      <w:szCs w:val="144"/>
    </w:rPr>
  </w:style>
  <w:style w:type="character" w:styleId="Sidetal">
    <w:name w:val="page number"/>
    <w:basedOn w:val="Standardskrifttypeiafsnit"/>
    <w:uiPriority w:val="99"/>
    <w:semiHidden/>
    <w:unhideWhenUsed/>
    <w:rsid w:val="00B76828"/>
  </w:style>
  <w:style w:type="character" w:customStyle="1" w:styleId="Ulstomtale2">
    <w:name w:val="Uløst omtale2"/>
    <w:basedOn w:val="Standardskrifttypeiafsnit"/>
    <w:uiPriority w:val="99"/>
    <w:rsid w:val="001464D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653C"/>
    <w:rPr>
      <w:rFonts w:ascii="DR Publik" w:eastAsiaTheme="majorEastAsia" w:hAnsi="DR Publik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41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D19F0"/>
    <w:rPr>
      <w:color w:val="E1CEE5" w:themeColor="followed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0306F"/>
    <w:pPr>
      <w:spacing w:before="240" w:after="0"/>
      <w:ind w:left="851"/>
    </w:pPr>
    <w:rPr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D19F0"/>
    <w:pPr>
      <w:spacing w:after="0"/>
      <w:ind w:left="440"/>
    </w:pPr>
    <w:rPr>
      <w:rFonts w:asciiTheme="minorHAnsi" w:hAnsiTheme="minorHAnsi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D19F0"/>
    <w:pPr>
      <w:spacing w:after="0"/>
      <w:ind w:left="660"/>
    </w:pPr>
    <w:rPr>
      <w:rFonts w:asciiTheme="minorHAnsi" w:hAnsiTheme="minorHAnsi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D19F0"/>
    <w:pPr>
      <w:spacing w:after="0"/>
      <w:ind w:left="880"/>
    </w:pPr>
    <w:rPr>
      <w:rFonts w:asciiTheme="minorHAnsi" w:hAnsiTheme="minorHAnsi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D19F0"/>
    <w:pPr>
      <w:spacing w:after="0"/>
      <w:ind w:left="1100"/>
    </w:pPr>
    <w:rPr>
      <w:rFonts w:asciiTheme="minorHAnsi" w:hAnsiTheme="minorHAnsi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D19F0"/>
    <w:pPr>
      <w:spacing w:after="0"/>
      <w:ind w:left="1320"/>
    </w:pPr>
    <w:rPr>
      <w:rFonts w:asciiTheme="minorHAnsi" w:hAnsiTheme="minorHAnsi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D19F0"/>
    <w:pPr>
      <w:spacing w:after="0"/>
      <w:ind w:left="1540"/>
    </w:pPr>
    <w:rPr>
      <w:rFonts w:asciiTheme="minorHAnsi" w:hAnsiTheme="minorHAns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E360BA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360BA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360BA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E360BA"/>
  </w:style>
  <w:style w:type="paragraph" w:styleId="Billedtekst">
    <w:name w:val="caption"/>
    <w:basedOn w:val="Normal"/>
    <w:next w:val="Normal"/>
    <w:uiPriority w:val="35"/>
    <w:semiHidden/>
    <w:unhideWhenUsed/>
    <w:qFormat/>
    <w:rsid w:val="00E360BA"/>
    <w:pPr>
      <w:spacing w:after="200"/>
    </w:pPr>
    <w:rPr>
      <w:i/>
      <w:iCs/>
      <w:color w:val="61C3D9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360BA"/>
    <w:pPr>
      <w:pBdr>
        <w:top w:val="single" w:sz="2" w:space="10" w:color="E1CEE5" w:themeColor="accent1"/>
        <w:left w:val="single" w:sz="2" w:space="10" w:color="E1CEE5" w:themeColor="accent1"/>
        <w:bottom w:val="single" w:sz="2" w:space="10" w:color="E1CEE5" w:themeColor="accent1"/>
        <w:right w:val="single" w:sz="2" w:space="10" w:color="E1CEE5" w:themeColor="accent1"/>
      </w:pBdr>
      <w:ind w:left="1152" w:right="1152"/>
    </w:pPr>
    <w:rPr>
      <w:rFonts w:asciiTheme="minorHAnsi" w:eastAsiaTheme="minorEastAsia" w:hAnsiTheme="minorHAnsi"/>
      <w:i/>
      <w:iCs/>
      <w:color w:val="E1CEE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36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36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36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360BA"/>
    <w:rPr>
      <w:rFonts w:ascii="Gibson Light" w:hAnsi="Gibson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360BA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360BA"/>
    <w:rPr>
      <w:rFonts w:ascii="Gibson Light" w:hAnsi="Gibson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36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360BA"/>
    <w:rPr>
      <w:rFonts w:ascii="Gibson Light" w:hAnsi="Gibson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360BA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360BA"/>
    <w:rPr>
      <w:rFonts w:ascii="Gibson Light" w:hAnsi="Gibson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36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360BA"/>
    <w:rPr>
      <w:rFonts w:ascii="Gibson Light" w:hAnsi="Gibson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36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36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360BA"/>
    <w:rPr>
      <w:rFonts w:ascii="Gibson Light" w:hAnsi="Gibson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36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36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0BA"/>
    <w:rPr>
      <w:rFonts w:ascii="Gibson Light" w:hAnsi="Gibson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360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36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60BA"/>
  </w:style>
  <w:style w:type="character" w:customStyle="1" w:styleId="DatoTegn">
    <w:name w:val="Dato Tegn"/>
    <w:basedOn w:val="Standardskrifttypeiafsnit"/>
    <w:link w:val="Dato"/>
    <w:uiPriority w:val="99"/>
    <w:semiHidden/>
    <w:rsid w:val="00E360BA"/>
    <w:rPr>
      <w:rFonts w:ascii="Gibson Light" w:hAnsi="Gibson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360B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360BA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360BA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360BA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360BA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360BA"/>
    <w:rPr>
      <w:rFonts w:ascii="Gibson Light" w:hAnsi="Gibson Light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60BA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60BA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60BA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60BA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60BA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60BA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60BA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60BA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60BA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360B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1"/>
    <w:rsid w:val="00E360BA"/>
    <w:pPr>
      <w:spacing w:after="0" w:line="240" w:lineRule="auto"/>
    </w:pPr>
    <w:rPr>
      <w:rFonts w:ascii="Gibson Light" w:hAnsi="Gibson Light"/>
    </w:rPr>
  </w:style>
  <w:style w:type="paragraph" w:styleId="Liste">
    <w:name w:val="List"/>
    <w:basedOn w:val="Normal"/>
    <w:uiPriority w:val="99"/>
    <w:semiHidden/>
    <w:unhideWhenUsed/>
    <w:rsid w:val="00E360B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360B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60B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60B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60B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360BA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360BA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360BA"/>
    <w:rPr>
      <w:rFonts w:ascii="Gibson Light" w:hAnsi="Gibson Light"/>
    </w:rPr>
  </w:style>
  <w:style w:type="paragraph" w:styleId="Makrotekst">
    <w:name w:val="macro"/>
    <w:link w:val="MakrotekstTegn"/>
    <w:uiPriority w:val="99"/>
    <w:semiHidden/>
    <w:unhideWhenUsed/>
    <w:rsid w:val="00E36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360BA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360B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36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360BA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360BA"/>
    <w:rPr>
      <w:rFonts w:ascii="Gibson Light" w:hAnsi="Gibson Light"/>
    </w:rPr>
  </w:style>
  <w:style w:type="paragraph" w:styleId="Opstilling-forts">
    <w:name w:val="List Continue"/>
    <w:basedOn w:val="Normal"/>
    <w:uiPriority w:val="99"/>
    <w:semiHidden/>
    <w:unhideWhenUsed/>
    <w:rsid w:val="00E36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36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36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36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360B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360BA"/>
    <w:pPr>
      <w:numPr>
        <w:numId w:val="3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360BA"/>
    <w:pPr>
      <w:numPr>
        <w:numId w:val="3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360BA"/>
    <w:pPr>
      <w:numPr>
        <w:numId w:val="3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360BA"/>
    <w:pPr>
      <w:numPr>
        <w:numId w:val="3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360BA"/>
    <w:pPr>
      <w:numPr>
        <w:numId w:val="3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360BA"/>
    <w:pPr>
      <w:numPr>
        <w:numId w:val="3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360BA"/>
    <w:pPr>
      <w:numPr>
        <w:numId w:val="4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360BA"/>
    <w:pPr>
      <w:numPr>
        <w:numId w:val="4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360BA"/>
    <w:pPr>
      <w:numPr>
        <w:numId w:val="4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360BA"/>
    <w:pPr>
      <w:numPr>
        <w:numId w:val="43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0BA"/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0BA"/>
    <w:rPr>
      <w:rFonts w:asciiTheme="majorHAnsi" w:eastAsiaTheme="majorEastAsia" w:hAnsiTheme="majorHAnsi" w:cstheme="majorBidi"/>
      <w:color w:val="B586B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0BA"/>
    <w:rPr>
      <w:rFonts w:asciiTheme="majorHAnsi" w:eastAsiaTheme="majorEastAsia" w:hAnsiTheme="majorHAnsi" w:cstheme="majorBidi"/>
      <w:color w:val="814B8D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0BA"/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0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0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360BA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360BA"/>
    <w:rPr>
      <w:rFonts w:ascii="Gibson Light" w:hAnsi="Gibson Ligh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360BA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360BA"/>
    <w:rPr>
      <w:rFonts w:ascii="Gibson Light" w:hAnsi="Gibson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36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360BA"/>
    <w:rPr>
      <w:rFonts w:ascii="Gibson Light" w:hAnsi="Gibson Light"/>
    </w:rPr>
  </w:style>
  <w:style w:type="paragraph" w:styleId="Strktcitat">
    <w:name w:val="Intense Quote"/>
    <w:basedOn w:val="Normal"/>
    <w:next w:val="Normal"/>
    <w:link w:val="StrktcitatTegn"/>
    <w:uiPriority w:val="30"/>
    <w:rsid w:val="00E360BA"/>
    <w:pPr>
      <w:pBdr>
        <w:top w:val="single" w:sz="4" w:space="10" w:color="E1CEE5" w:themeColor="accent1"/>
        <w:bottom w:val="single" w:sz="4" w:space="10" w:color="E1CEE5" w:themeColor="accent1"/>
      </w:pBdr>
      <w:spacing w:before="360" w:after="360"/>
      <w:ind w:left="864" w:right="864"/>
      <w:jc w:val="center"/>
    </w:pPr>
    <w:rPr>
      <w:i/>
      <w:iCs/>
      <w:color w:val="E1CEE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0BA"/>
    <w:rPr>
      <w:rFonts w:ascii="Gibson Light" w:hAnsi="Gibson Light"/>
      <w:i/>
      <w:iCs/>
      <w:color w:val="E1CEE5" w:themeColor="accent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60BA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360BA"/>
    <w:rPr>
      <w:rFonts w:ascii="Gibson Light" w:hAnsi="Gibson Light"/>
    </w:rPr>
  </w:style>
  <w:style w:type="paragraph" w:styleId="Undertitel">
    <w:name w:val="Subtitle"/>
    <w:basedOn w:val="Normal"/>
    <w:next w:val="Normal"/>
    <w:link w:val="UndertitelTegn"/>
    <w:uiPriority w:val="11"/>
    <w:rsid w:val="00E360B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0BA"/>
    <w:rPr>
      <w:rFonts w:eastAsiaTheme="minorEastAsia"/>
      <w:color w:val="5A5A5A" w:themeColor="text1" w:themeTint="A5"/>
      <w:spacing w:val="15"/>
    </w:rPr>
  </w:style>
  <w:style w:type="paragraph" w:customStyle="1" w:styleId="Overskrift30">
    <w:name w:val="Overskrift3"/>
    <w:basedOn w:val="Normal"/>
    <w:link w:val="Overskrift3Tegn0"/>
    <w:rsid w:val="00B35549"/>
    <w:pPr>
      <w:spacing w:before="200"/>
    </w:pPr>
    <w:rPr>
      <w:b/>
      <w:sz w:val="24"/>
    </w:rPr>
  </w:style>
  <w:style w:type="character" w:customStyle="1" w:styleId="Overskrift3Tegn0">
    <w:name w:val="Overskrift3 Tegn"/>
    <w:basedOn w:val="Standardskrifttypeiafsnit"/>
    <w:link w:val="Overskrift30"/>
    <w:rsid w:val="00B35549"/>
    <w:rPr>
      <w:rFonts w:ascii="Gibson Light" w:hAnsi="Gibson Light"/>
      <w:b/>
      <w:sz w:val="24"/>
    </w:rPr>
  </w:style>
  <w:style w:type="paragraph" w:customStyle="1" w:styleId="TitelHvid">
    <w:name w:val="Titel – Hvid"/>
    <w:basedOn w:val="Titel"/>
    <w:rsid w:val="005924B6"/>
    <w:rPr>
      <w:color w:val="FEFFFF" w:themeColor="background1"/>
    </w:rPr>
  </w:style>
  <w:style w:type="paragraph" w:customStyle="1" w:styleId="p1">
    <w:name w:val="p1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p2">
    <w:name w:val="p2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Mellemoverskrift">
    <w:name w:val="Mellemoverskrift"/>
    <w:basedOn w:val="Normal"/>
    <w:qFormat/>
    <w:rsid w:val="00245E9F"/>
    <w:rPr>
      <w:b/>
    </w:rPr>
  </w:style>
  <w:style w:type="paragraph" w:customStyle="1" w:styleId="CitatDRPublik">
    <w:name w:val="Citat DR Publik"/>
    <w:basedOn w:val="Normal"/>
    <w:qFormat/>
    <w:rsid w:val="000B2BB3"/>
    <w:pPr>
      <w:spacing w:after="0"/>
    </w:pPr>
    <w:rPr>
      <w:i/>
    </w:rPr>
  </w:style>
  <w:style w:type="character" w:styleId="Ulstomtale">
    <w:name w:val="Unresolved Mention"/>
    <w:basedOn w:val="Standardskrifttypeiafsnit"/>
    <w:uiPriority w:val="99"/>
    <w:rsid w:val="0062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.dk/skole/natur-og-teknologi/mellemtrin/perspektiv-naturen-er-ba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_15">
  <a:themeElements>
    <a:clrScheme name="Vores_Natur_Lærevejledning">
      <a:dk1>
        <a:srgbClr val="000000"/>
      </a:dk1>
      <a:lt1>
        <a:srgbClr val="FEFFFF"/>
      </a:lt1>
      <a:dk2>
        <a:srgbClr val="61C3D9"/>
      </a:dk2>
      <a:lt2>
        <a:srgbClr val="FFD24D"/>
      </a:lt2>
      <a:accent1>
        <a:srgbClr val="E1CEE5"/>
      </a:accent1>
      <a:accent2>
        <a:srgbClr val="3C653C"/>
      </a:accent2>
      <a:accent3>
        <a:srgbClr val="B0CDED"/>
      </a:accent3>
      <a:accent4>
        <a:srgbClr val="CE6B2A"/>
      </a:accent4>
      <a:accent5>
        <a:srgbClr val="CBD65E"/>
      </a:accent5>
      <a:accent6>
        <a:srgbClr val="B6B6B6"/>
      </a:accent6>
      <a:hlink>
        <a:srgbClr val="FEFFFF"/>
      </a:hlink>
      <a:folHlink>
        <a:srgbClr val="E1CEE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_15" id="{07DE1B65-86F2-D947-9B54-4564BFC7AEB5}" vid="{3C0CE78D-8425-8941-8424-E7D61ECC5B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8597-7A0D-48E3-947E-06C6405C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MMJA@dr.dk</dc:creator>
  <cp:keywords/>
  <dc:description/>
  <cp:lastModifiedBy>Nanna Theresa Borup     DR Viden Aalborg</cp:lastModifiedBy>
  <cp:revision>308</cp:revision>
  <cp:lastPrinted>2019-06-07T12:07:00Z</cp:lastPrinted>
  <dcterms:created xsi:type="dcterms:W3CDTF">2019-05-28T07:09:00Z</dcterms:created>
  <dcterms:modified xsi:type="dcterms:W3CDTF">2020-06-15T10:19:00Z</dcterms:modified>
  <cp:category/>
</cp:coreProperties>
</file>